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FF1" w:rsidRDefault="00BB140E">
      <w:pPr>
        <w:spacing w:line="600" w:lineRule="exact"/>
        <w:rPr>
          <w:rFonts w:ascii="黑体" w:eastAsia="黑体" w:hAnsi="仿宋" w:cs="仿宋"/>
          <w:sz w:val="28"/>
          <w:szCs w:val="28"/>
        </w:rPr>
      </w:pPr>
      <w:r>
        <w:rPr>
          <w:rFonts w:ascii="黑体" w:eastAsia="黑体" w:hAnsi="仿宋" w:cs="仿宋" w:hint="eastAsia"/>
          <w:sz w:val="28"/>
          <w:szCs w:val="28"/>
        </w:rPr>
        <w:t>附件2</w:t>
      </w:r>
    </w:p>
    <w:p w:rsidR="000915D4" w:rsidRDefault="000915D4">
      <w:pPr>
        <w:spacing w:line="600" w:lineRule="exact"/>
        <w:rPr>
          <w:rFonts w:ascii="黑体" w:eastAsia="黑体" w:hAnsi="仿宋" w:cs="仿宋"/>
          <w:sz w:val="28"/>
          <w:szCs w:val="28"/>
        </w:rPr>
      </w:pPr>
    </w:p>
    <w:p w:rsidR="00637FF1" w:rsidRDefault="00BB140E">
      <w:pPr>
        <w:spacing w:line="600" w:lineRule="exact"/>
        <w:jc w:val="center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温州大学第四十届运动会田径比赛</w:t>
      </w:r>
    </w:p>
    <w:p w:rsidR="00637FF1" w:rsidRDefault="00BB140E">
      <w:pPr>
        <w:spacing w:line="600" w:lineRule="exact"/>
        <w:jc w:val="center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“体育道德风尚奖”、“优秀组织奖”评选办法</w:t>
      </w:r>
    </w:p>
    <w:p w:rsidR="00637FF1" w:rsidRPr="000915D4" w:rsidRDefault="00BB140E">
      <w:pPr>
        <w:spacing w:line="600" w:lineRule="atLeast"/>
        <w:rPr>
          <w:rFonts w:ascii="仿宋_GB2312" w:eastAsia="仿宋_GB2312" w:hAnsi="仿宋" w:cs="仿宋"/>
          <w:b/>
          <w:sz w:val="28"/>
          <w:szCs w:val="28"/>
        </w:rPr>
      </w:pPr>
      <w:r w:rsidRPr="000915D4">
        <w:rPr>
          <w:rFonts w:ascii="仿宋_GB2312" w:eastAsia="仿宋_GB2312" w:hAnsi="仿宋" w:cs="仿宋" w:hint="eastAsia"/>
          <w:b/>
          <w:sz w:val="28"/>
          <w:szCs w:val="28"/>
        </w:rPr>
        <w:t>一、评选范围</w:t>
      </w:r>
    </w:p>
    <w:p w:rsidR="00637FF1" w:rsidRDefault="00BB140E">
      <w:pPr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参加本次比赛的各学院代表队，体育学院各班级。</w:t>
      </w:r>
    </w:p>
    <w:p w:rsidR="00637FF1" w:rsidRPr="000915D4" w:rsidRDefault="00BB140E">
      <w:pPr>
        <w:spacing w:line="600" w:lineRule="atLeast"/>
        <w:rPr>
          <w:rFonts w:ascii="仿宋_GB2312" w:eastAsia="仿宋_GB2312" w:hAnsi="仿宋" w:cs="仿宋"/>
          <w:b/>
          <w:sz w:val="28"/>
          <w:szCs w:val="28"/>
        </w:rPr>
      </w:pPr>
      <w:r w:rsidRPr="000915D4">
        <w:rPr>
          <w:rFonts w:ascii="仿宋_GB2312" w:eastAsia="仿宋_GB2312" w:hAnsi="仿宋" w:cs="仿宋" w:hint="eastAsia"/>
          <w:b/>
          <w:sz w:val="28"/>
          <w:szCs w:val="28"/>
        </w:rPr>
        <w:t>二、评选条件</w:t>
      </w:r>
    </w:p>
    <w:p w:rsidR="00637FF1" w:rsidRDefault="00BB140E">
      <w:pPr>
        <w:spacing w:line="600" w:lineRule="atLeas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（一）“体育道德风尚奖”</w:t>
      </w:r>
    </w:p>
    <w:p w:rsidR="00637FF1" w:rsidRDefault="00BB140E">
      <w:pPr>
        <w:spacing w:line="600" w:lineRule="atLeas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1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.</w:t>
      </w:r>
      <w:r>
        <w:rPr>
          <w:rFonts w:ascii="仿宋_GB2312" w:eastAsia="仿宋_GB2312" w:hAnsi="仿宋" w:cs="仿宋" w:hint="eastAsia"/>
          <w:sz w:val="28"/>
          <w:szCs w:val="28"/>
        </w:rPr>
        <w:t>认真执行大会的有关要求，严格遵守大会纪律。</w:t>
      </w:r>
    </w:p>
    <w:p w:rsidR="00637FF1" w:rsidRDefault="00BB140E">
      <w:pPr>
        <w:spacing w:line="600" w:lineRule="atLeas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2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.</w:t>
      </w:r>
      <w:r>
        <w:rPr>
          <w:rFonts w:ascii="仿宋_GB2312" w:eastAsia="仿宋_GB2312" w:hAnsi="仿宋" w:cs="仿宋" w:hint="eastAsia"/>
          <w:sz w:val="28"/>
          <w:szCs w:val="28"/>
        </w:rPr>
        <w:t>服从大会统一指挥，遵守赛场纪律，比赛作风端正，尊重对手，尊重裁判，尊重观众。</w:t>
      </w:r>
    </w:p>
    <w:p w:rsidR="00637FF1" w:rsidRDefault="00BB140E">
      <w:pPr>
        <w:spacing w:line="600" w:lineRule="atLeas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3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.</w:t>
      </w:r>
      <w:r>
        <w:rPr>
          <w:rFonts w:ascii="仿宋_GB2312" w:eastAsia="仿宋_GB2312" w:hAnsi="仿宋" w:cs="仿宋" w:hint="eastAsia"/>
          <w:sz w:val="28"/>
          <w:szCs w:val="28"/>
        </w:rPr>
        <w:t>认真对待每一场比赛，奋力进取，顽强拼搏，赛出水平，胜不骄，败不馁。</w:t>
      </w:r>
    </w:p>
    <w:p w:rsidR="00637FF1" w:rsidRDefault="00BB140E">
      <w:pPr>
        <w:spacing w:line="600" w:lineRule="atLeas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4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.</w:t>
      </w:r>
      <w:r>
        <w:rPr>
          <w:rFonts w:ascii="仿宋_GB2312" w:eastAsia="仿宋_GB2312" w:hAnsi="仿宋" w:cs="仿宋" w:hint="eastAsia"/>
          <w:sz w:val="28"/>
          <w:szCs w:val="28"/>
        </w:rPr>
        <w:t>遵守社会公德，讲文明、讲礼貌、讲卫生、爱护公物、注重形象，展示风范。</w:t>
      </w:r>
    </w:p>
    <w:p w:rsidR="00637FF1" w:rsidRDefault="00BB140E">
      <w:pPr>
        <w:spacing w:line="600" w:lineRule="atLeas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（二）“优秀组织奖”</w:t>
      </w:r>
    </w:p>
    <w:p w:rsidR="00637FF1" w:rsidRDefault="00BB140E">
      <w:pPr>
        <w:spacing w:line="600" w:lineRule="atLeas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1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.</w:t>
      </w:r>
      <w:r>
        <w:rPr>
          <w:rFonts w:ascii="仿宋_GB2312" w:eastAsia="仿宋_GB2312" w:hAnsi="仿宋" w:cs="仿宋" w:hint="eastAsia"/>
          <w:sz w:val="28"/>
          <w:szCs w:val="28"/>
        </w:rPr>
        <w:t>认真执行本届运动会的各项规定，学院领导重视。</w:t>
      </w:r>
    </w:p>
    <w:p w:rsidR="00637FF1" w:rsidRDefault="00BB140E">
      <w:pPr>
        <w:spacing w:line="600" w:lineRule="atLeas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2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.</w:t>
      </w:r>
      <w:r>
        <w:rPr>
          <w:rFonts w:ascii="仿宋_GB2312" w:eastAsia="仿宋_GB2312" w:hAnsi="仿宋" w:cs="仿宋" w:hint="eastAsia"/>
          <w:sz w:val="28"/>
          <w:szCs w:val="28"/>
        </w:rPr>
        <w:t>积极参加，准备工作充分，报名及时，符合报名程序。</w:t>
      </w:r>
    </w:p>
    <w:p w:rsidR="00637FF1" w:rsidRDefault="00BB140E">
      <w:pPr>
        <w:spacing w:line="600" w:lineRule="atLeas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3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.</w:t>
      </w:r>
      <w:r>
        <w:rPr>
          <w:rFonts w:ascii="仿宋_GB2312" w:eastAsia="仿宋_GB2312" w:hAnsi="仿宋" w:cs="仿宋" w:hint="eastAsia"/>
          <w:sz w:val="28"/>
          <w:szCs w:val="28"/>
        </w:rPr>
        <w:t>赛前认真组织训练，并通过各种形式选拔组队参赛。</w:t>
      </w:r>
    </w:p>
    <w:p w:rsidR="00637FF1" w:rsidRDefault="00BB140E">
      <w:pPr>
        <w:spacing w:line="600" w:lineRule="atLeas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4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.</w:t>
      </w:r>
      <w:r>
        <w:rPr>
          <w:rFonts w:ascii="仿宋_GB2312" w:eastAsia="仿宋_GB2312" w:hAnsi="仿宋" w:cs="仿宋" w:hint="eastAsia"/>
          <w:sz w:val="28"/>
          <w:szCs w:val="28"/>
        </w:rPr>
        <w:t>组织学生有序观看比赛，为运动员加油助威，增添运动会氛围。</w:t>
      </w:r>
    </w:p>
    <w:p w:rsidR="00637FF1" w:rsidRDefault="00BB140E">
      <w:pPr>
        <w:spacing w:line="600" w:lineRule="atLeas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5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.</w:t>
      </w:r>
      <w:r>
        <w:rPr>
          <w:rFonts w:ascii="仿宋_GB2312" w:eastAsia="仿宋_GB2312" w:hAnsi="仿宋" w:cs="仿宋" w:hint="eastAsia"/>
          <w:sz w:val="28"/>
          <w:szCs w:val="28"/>
        </w:rPr>
        <w:t>遵守社会公德，讲文明、讲礼貌、讲卫生、爱护公物、注重形象，展示风范。</w:t>
      </w:r>
    </w:p>
    <w:p w:rsidR="00637FF1" w:rsidRPr="000915D4" w:rsidRDefault="00BB140E">
      <w:pPr>
        <w:spacing w:line="600" w:lineRule="atLeast"/>
        <w:rPr>
          <w:rFonts w:ascii="仿宋_GB2312" w:eastAsia="仿宋_GB2312" w:hAnsi="仿宋" w:cs="仿宋"/>
          <w:b/>
          <w:sz w:val="28"/>
          <w:szCs w:val="28"/>
        </w:rPr>
      </w:pPr>
      <w:r w:rsidRPr="000915D4">
        <w:rPr>
          <w:rFonts w:ascii="仿宋_GB2312" w:eastAsia="仿宋_GB2312" w:hAnsi="仿宋" w:cs="仿宋" w:hint="eastAsia"/>
          <w:b/>
          <w:sz w:val="28"/>
          <w:szCs w:val="28"/>
        </w:rPr>
        <w:lastRenderedPageBreak/>
        <w:t>三、评选办法</w:t>
      </w:r>
    </w:p>
    <w:p w:rsidR="00637FF1" w:rsidRDefault="00BB140E">
      <w:pPr>
        <w:spacing w:line="600" w:lineRule="atLeas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1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.</w:t>
      </w:r>
      <w:r>
        <w:rPr>
          <w:rFonts w:ascii="仿宋_GB2312" w:eastAsia="仿宋_GB2312" w:hAnsi="仿宋" w:cs="仿宋" w:hint="eastAsia"/>
          <w:sz w:val="28"/>
          <w:szCs w:val="28"/>
        </w:rPr>
        <w:t>校运会组委会成立评选小组负责评选活动。</w:t>
      </w:r>
    </w:p>
    <w:p w:rsidR="00637FF1" w:rsidRDefault="00BB140E">
      <w:pPr>
        <w:spacing w:line="600" w:lineRule="atLeas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2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.</w:t>
      </w:r>
      <w:r>
        <w:rPr>
          <w:rFonts w:ascii="仿宋_GB2312" w:eastAsia="仿宋_GB2312" w:hAnsi="仿宋" w:cs="仿宋" w:hint="eastAsia"/>
          <w:sz w:val="28"/>
          <w:szCs w:val="28"/>
        </w:rPr>
        <w:t>评选“体育道德风尚奖”和“优秀组织奖”由各学院及有关大会工作机构提名推荐。评选小组根据推荐情况，广泛听取意见后，提出初选名单，提交大会组委会审定。</w:t>
      </w:r>
    </w:p>
    <w:p w:rsidR="00637FF1" w:rsidRPr="000915D4" w:rsidRDefault="00BB140E">
      <w:pPr>
        <w:spacing w:line="600" w:lineRule="atLeast"/>
        <w:rPr>
          <w:rFonts w:ascii="仿宋_GB2312" w:eastAsia="仿宋_GB2312" w:hAnsi="仿宋" w:cs="仿宋"/>
          <w:b/>
          <w:sz w:val="28"/>
          <w:szCs w:val="28"/>
        </w:rPr>
      </w:pPr>
      <w:r w:rsidRPr="000915D4">
        <w:rPr>
          <w:rFonts w:ascii="仿宋_GB2312" w:eastAsia="仿宋_GB2312" w:hAnsi="仿宋" w:cs="仿宋" w:hint="eastAsia"/>
          <w:b/>
          <w:sz w:val="28"/>
          <w:szCs w:val="28"/>
        </w:rPr>
        <w:t>四、评选名额及奖励</w:t>
      </w:r>
    </w:p>
    <w:p w:rsidR="00637FF1" w:rsidRDefault="00BB140E">
      <w:pPr>
        <w:spacing w:line="600" w:lineRule="atLeas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评选“体育道德风尚奖”和“优秀组织奖”代表队学生甲组各4名，学生乙组各2名，获奖代表队由大会组委会在闭幕式上授予奖匾。</w:t>
      </w:r>
    </w:p>
    <w:p w:rsidR="00637FF1" w:rsidRPr="000915D4" w:rsidRDefault="00BB140E">
      <w:pPr>
        <w:spacing w:line="600" w:lineRule="atLeast"/>
        <w:rPr>
          <w:rFonts w:ascii="仿宋_GB2312" w:eastAsia="仿宋_GB2312" w:hAnsi="仿宋" w:cs="仿宋"/>
          <w:b/>
          <w:sz w:val="28"/>
          <w:szCs w:val="28"/>
        </w:rPr>
      </w:pPr>
      <w:r w:rsidRPr="000915D4">
        <w:rPr>
          <w:rFonts w:ascii="仿宋_GB2312" w:eastAsia="仿宋_GB2312" w:hAnsi="仿宋" w:cs="仿宋" w:hint="eastAsia"/>
          <w:b/>
          <w:sz w:val="28"/>
          <w:szCs w:val="28"/>
        </w:rPr>
        <w:t>五、评选时间</w:t>
      </w:r>
    </w:p>
    <w:p w:rsidR="00637FF1" w:rsidRPr="001B08DC" w:rsidRDefault="00BB140E" w:rsidP="001B08DC">
      <w:pPr>
        <w:spacing w:line="600" w:lineRule="atLeas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各学院于11月2日下午派人到编排记录公告组（看台下）领取推荐表填写并于11月3日上午11：00之前将推荐表送交编排记录公告组，逾期无效。</w:t>
      </w:r>
    </w:p>
    <w:sectPr w:rsidR="00637FF1" w:rsidRPr="001B08DC" w:rsidSect="00637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701" w:rsidRDefault="00767701" w:rsidP="00366F54">
      <w:r>
        <w:separator/>
      </w:r>
    </w:p>
  </w:endnote>
  <w:endnote w:type="continuationSeparator" w:id="1">
    <w:p w:rsidR="00767701" w:rsidRDefault="00767701" w:rsidP="00366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701" w:rsidRDefault="00767701" w:rsidP="00366F54">
      <w:r>
        <w:separator/>
      </w:r>
    </w:p>
  </w:footnote>
  <w:footnote w:type="continuationSeparator" w:id="1">
    <w:p w:rsidR="00767701" w:rsidRDefault="00767701" w:rsidP="00366F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54A94"/>
    <w:multiLevelType w:val="singleLevel"/>
    <w:tmpl w:val="54154A94"/>
    <w:lvl w:ilvl="0">
      <w:start w:val="3"/>
      <w:numFmt w:val="decimal"/>
      <w:suff w:val="nothing"/>
      <w:lvlText w:val="（%1）"/>
      <w:lvlJc w:val="left"/>
    </w:lvl>
  </w:abstractNum>
  <w:abstractNum w:abstractNumId="1">
    <w:nsid w:val="57D4E975"/>
    <w:multiLevelType w:val="singleLevel"/>
    <w:tmpl w:val="57D4E975"/>
    <w:lvl w:ilvl="0">
      <w:start w:val="11"/>
      <w:numFmt w:val="chineseCounting"/>
      <w:suff w:val="nothing"/>
      <w:lvlText w:val="%1、"/>
      <w:lvlJc w:val="left"/>
    </w:lvl>
  </w:abstractNum>
  <w:abstractNum w:abstractNumId="2">
    <w:nsid w:val="57E33935"/>
    <w:multiLevelType w:val="singleLevel"/>
    <w:tmpl w:val="57E33935"/>
    <w:lvl w:ilvl="0">
      <w:start w:val="2"/>
      <w:numFmt w:val="decimal"/>
      <w:suff w:val="nothing"/>
      <w:lvlText w:val="%1."/>
      <w:lvlJc w:val="left"/>
    </w:lvl>
  </w:abstractNum>
  <w:abstractNum w:abstractNumId="3">
    <w:nsid w:val="59C9C13E"/>
    <w:multiLevelType w:val="singleLevel"/>
    <w:tmpl w:val="59C9C13E"/>
    <w:lvl w:ilvl="0">
      <w:start w:val="1"/>
      <w:numFmt w:val="decimal"/>
      <w:suff w:val="nothing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7FF1"/>
    <w:rsid w:val="000915D4"/>
    <w:rsid w:val="001B08DC"/>
    <w:rsid w:val="00366F54"/>
    <w:rsid w:val="00637FF1"/>
    <w:rsid w:val="00767701"/>
    <w:rsid w:val="009D4F19"/>
    <w:rsid w:val="00BB140E"/>
    <w:rsid w:val="00E516D1"/>
    <w:rsid w:val="16A40486"/>
    <w:rsid w:val="1798544A"/>
    <w:rsid w:val="1C3660D9"/>
    <w:rsid w:val="2F5D3978"/>
    <w:rsid w:val="303B5002"/>
    <w:rsid w:val="35C83002"/>
    <w:rsid w:val="36400201"/>
    <w:rsid w:val="49AF1AD6"/>
    <w:rsid w:val="63722BC9"/>
    <w:rsid w:val="680064D8"/>
    <w:rsid w:val="7E263020"/>
    <w:rsid w:val="7F210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7F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637FF1"/>
    <w:pPr>
      <w:spacing w:line="700" w:lineRule="exact"/>
      <w:jc w:val="center"/>
    </w:pPr>
    <w:rPr>
      <w:sz w:val="44"/>
    </w:rPr>
  </w:style>
  <w:style w:type="paragraph" w:styleId="a4">
    <w:name w:val="footer"/>
    <w:basedOn w:val="a"/>
    <w:qFormat/>
    <w:rsid w:val="00637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rsid w:val="00637F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qFormat/>
    <w:rsid w:val="00637FF1"/>
    <w:rPr>
      <w:color w:val="0000FF"/>
      <w:u w:val="single"/>
    </w:rPr>
  </w:style>
  <w:style w:type="paragraph" w:styleId="a7">
    <w:name w:val="header"/>
    <w:basedOn w:val="a"/>
    <w:link w:val="Char"/>
    <w:rsid w:val="00366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366F5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95</Words>
  <Characters>544</Characters>
  <Application>Microsoft Office Word</Application>
  <DocSecurity>0</DocSecurity>
  <Lines>4</Lines>
  <Paragraphs>1</Paragraphs>
  <ScaleCrop>false</ScaleCrop>
  <Company>系统天地官网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系统天地</cp:lastModifiedBy>
  <cp:revision>5</cp:revision>
  <dcterms:created xsi:type="dcterms:W3CDTF">2014-10-29T12:08:00Z</dcterms:created>
  <dcterms:modified xsi:type="dcterms:W3CDTF">2017-10-09T08:04:00Z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